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245F" w:rsidR="0003021B" w:rsidP="0031609F" w:rsidRDefault="004A065F" w14:paraId="5BF17EF0" w14:textId="15BB4061">
      <w:pPr>
        <w:rPr>
          <w:rFonts w:asciiTheme="majorHAnsi" w:hAnsiTheme="majorHAnsi" w:cstheme="majorHAnsi"/>
          <w:b/>
          <w:bCs/>
          <w:kern w:val="32"/>
          <w:sz w:val="60"/>
          <w:szCs w:val="60"/>
        </w:rPr>
      </w:pPr>
      <w:r>
        <w:rPr>
          <w:rFonts w:asciiTheme="majorHAnsi" w:hAnsiTheme="majorHAnsi" w:cstheme="majorHAnsi"/>
          <w:b/>
          <w:bCs/>
          <w:kern w:val="32"/>
          <w:sz w:val="60"/>
          <w:szCs w:val="60"/>
        </w:rPr>
        <w:t>Student Loan Relief</w:t>
      </w:r>
    </w:p>
    <w:p w:rsidRPr="001D506B" w:rsidR="001D506B" w:rsidP="001D506B" w:rsidRDefault="004A065F" w14:paraId="41E67665" w14:textId="21540D2F">
      <w:pPr>
        <w:rPr>
          <w:rFonts w:asciiTheme="majorHAnsi" w:hAnsiTheme="majorHAnsi" w:cstheme="majorHAnsi"/>
          <w:kern w:val="32"/>
          <w:sz w:val="28"/>
          <w:szCs w:val="28"/>
        </w:rPr>
      </w:pPr>
      <w:r>
        <w:rPr>
          <w:rFonts w:asciiTheme="majorHAnsi" w:hAnsiTheme="majorHAnsi" w:cstheme="majorHAnsi"/>
          <w:kern w:val="32"/>
          <w:sz w:val="28"/>
          <w:szCs w:val="28"/>
        </w:rPr>
        <w:t>Student loan relief is here</w:t>
      </w:r>
      <w:r w:rsidR="00DB30EE">
        <w:rPr>
          <w:rFonts w:asciiTheme="majorHAnsi" w:hAnsiTheme="majorHAnsi" w:cstheme="majorHAnsi"/>
          <w:kern w:val="32"/>
          <w:sz w:val="28"/>
          <w:szCs w:val="28"/>
        </w:rPr>
        <w:t>.</w:t>
      </w:r>
    </w:p>
    <w:p w:rsidRPr="001D506B" w:rsidR="001D506B" w:rsidP="00B84B5B" w:rsidRDefault="004A065F" w14:paraId="66C1537A" w14:textId="48FFE7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Change to </w:t>
      </w:r>
      <w:proofErr w:type="gramStart"/>
      <w:r>
        <w:rPr>
          <w:b/>
          <w:bCs/>
          <w:sz w:val="28"/>
          <w:szCs w:val="28"/>
        </w:rPr>
        <w:t>indexation</w:t>
      </w:r>
      <w:proofErr w:type="gramEnd"/>
      <w:r w:rsidRPr="001D506B" w:rsidR="001D506B">
        <w:rPr>
          <w:b/>
          <w:bCs/>
          <w:sz w:val="28"/>
          <w:szCs w:val="28"/>
        </w:rPr>
        <w:t xml:space="preserve"> </w:t>
      </w:r>
    </w:p>
    <w:p w:rsidR="00663230" w:rsidP="001D506B" w:rsidRDefault="00D84AB0" w14:paraId="12685ED3" w14:textId="2F36F076">
      <w:r w:rsidRPr="00663230">
        <w:t xml:space="preserve">The Australian Government has made a change to reduce loan debt for more than 3 million people who have a </w:t>
      </w:r>
      <w:hyperlink w:history="1" r:id="rId8">
        <w:r w:rsidRPr="006E1A82">
          <w:rPr>
            <w:rStyle w:val="Hyperlink"/>
            <w:color w:val="0070C0"/>
          </w:rPr>
          <w:t>Higher Education Loan Program (HELP)</w:t>
        </w:r>
      </w:hyperlink>
      <w:r w:rsidRPr="006E1A82">
        <w:rPr>
          <w:color w:val="0070C0"/>
        </w:rPr>
        <w:t xml:space="preserve"> </w:t>
      </w:r>
      <w:r w:rsidRPr="00663230">
        <w:t xml:space="preserve">loan or other Australian Government </w:t>
      </w:r>
      <w:r w:rsidRPr="00663230" w:rsidR="00663230">
        <w:t xml:space="preserve">student loan. </w:t>
      </w:r>
    </w:p>
    <w:p w:rsidR="00DE5C80" w:rsidP="001D506B" w:rsidRDefault="00DE5C80" w14:paraId="420F7147" w14:textId="77777777" w14:noSpellErr="1">
      <w:r w:rsidR="00DE5C80">
        <w:rPr/>
        <w:t xml:space="preserve">The Government is changing how the indexation is calculated for Australian Government student loans, ensuring your loan </w:t>
      </w:r>
      <w:bookmarkStart w:name="_Int_ZmDsbWQR" w:id="1408855462"/>
      <w:r w:rsidR="00DE5C80">
        <w:rPr/>
        <w:t>won’t</w:t>
      </w:r>
      <w:bookmarkEnd w:id="1408855462"/>
      <w:r w:rsidR="00DE5C80">
        <w:rPr/>
        <w:t xml:space="preserve"> grow faster than wages. </w:t>
      </w:r>
    </w:p>
    <w:p w:rsidR="006E1A82" w:rsidP="001D506B" w:rsidRDefault="00DE5C80" w14:paraId="1C46889B" w14:textId="0271FE68">
      <w:pPr>
        <w:rPr>
          <w:b/>
          <w:bCs/>
        </w:rPr>
      </w:pPr>
      <w:r w:rsidRPr="00DE5C80">
        <w:rPr>
          <w:b/>
          <w:bCs/>
        </w:rPr>
        <w:t>The Australian Taxation Office (ATO) will automatically apply this change to outstanding student loans</w:t>
      </w:r>
      <w:r>
        <w:rPr>
          <w:b/>
          <w:bCs/>
        </w:rPr>
        <w:t xml:space="preserve">. </w:t>
      </w:r>
    </w:p>
    <w:p w:rsidR="001B60CA" w:rsidP="001B60CA" w:rsidRDefault="001B60CA" w14:paraId="78EDDC6C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Eligible student loans </w:t>
      </w:r>
    </w:p>
    <w:p w:rsidR="001B60CA" w:rsidP="001B60CA" w:rsidRDefault="001B60CA" w14:paraId="2C1E7307" w14:textId="77777777" w14:noSpellErr="1">
      <w:r w:rsidR="001B60CA">
        <w:rPr/>
        <w:t xml:space="preserve">If you had an Australian Government student loan on or after 1 June 2023, </w:t>
      </w:r>
      <w:bookmarkStart w:name="_Int_cJwoiWtK" w:id="1932326519"/>
      <w:r w:rsidR="001B60CA">
        <w:rPr/>
        <w:t>you’re</w:t>
      </w:r>
      <w:bookmarkEnd w:id="1932326519"/>
      <w:r w:rsidR="001B60CA">
        <w:rPr/>
        <w:t xml:space="preserve"> in for some relief. </w:t>
      </w:r>
    </w:p>
    <w:p w:rsidRPr="00E86458" w:rsidR="001B60CA" w:rsidP="001B60CA" w:rsidRDefault="001B60CA" w14:paraId="4DBA6801" w14:textId="77777777">
      <w:pPr>
        <w:pStyle w:val="Bullet"/>
      </w:pPr>
      <w:r w:rsidRPr="00E86458">
        <w:t xml:space="preserve">Higher Education Loan Program (HELP) loans </w:t>
      </w:r>
    </w:p>
    <w:p w:rsidRPr="00E86458" w:rsidR="001B60CA" w:rsidP="001B60CA" w:rsidRDefault="001B60CA" w14:paraId="4446765E" w14:textId="77777777">
      <w:pPr>
        <w:pStyle w:val="Bullet"/>
      </w:pPr>
      <w:r w:rsidRPr="00E86458">
        <w:t xml:space="preserve">Vocational Education and Training (VET) Student Loans </w:t>
      </w:r>
    </w:p>
    <w:p w:rsidRPr="00E86458" w:rsidR="001B60CA" w:rsidP="001B60CA" w:rsidRDefault="001B60CA" w14:paraId="522DB8E0" w14:textId="77777777">
      <w:pPr>
        <w:pStyle w:val="Bullet"/>
      </w:pPr>
      <w:r w:rsidRPr="00E86458">
        <w:t xml:space="preserve">Australian Apprenticeship Support Loans </w:t>
      </w:r>
    </w:p>
    <w:p w:rsidRPr="00E86458" w:rsidR="001B60CA" w:rsidP="001B60CA" w:rsidRDefault="001B60CA" w14:paraId="10C7F00A" w14:textId="73A090E1">
      <w:pPr>
        <w:pStyle w:val="Bullet"/>
      </w:pPr>
      <w:r w:rsidRPr="00E86458">
        <w:t>Other Australian Government student support loan accounts</w:t>
      </w:r>
      <w:r w:rsidRPr="00E86458">
        <w:t>.</w:t>
      </w:r>
      <w:r w:rsidRPr="00E86458">
        <w:t xml:space="preserve"> </w:t>
      </w:r>
    </w:p>
    <w:p w:rsidR="001B60CA" w:rsidP="001B60CA" w:rsidRDefault="001B60CA" w14:paraId="206D51A6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Paid off </w:t>
      </w:r>
      <w:proofErr w:type="gramStart"/>
      <w:r>
        <w:rPr>
          <w:b/>
          <w:bCs/>
          <w:sz w:val="28"/>
          <w:szCs w:val="28"/>
        </w:rPr>
        <w:t>loans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B60CA" w:rsidP="001B60CA" w:rsidRDefault="00E86458" w14:paraId="6459E25A" w14:textId="634B3A0E">
      <w:pPr>
        <w:rPr>
          <w:b/>
          <w:bCs/>
          <w:sz w:val="28"/>
          <w:szCs w:val="28"/>
        </w:rPr>
      </w:pPr>
      <w:r>
        <w:t>If you paid off your loan after 1 June 2023, you may receive an indexation credit, and you will receive this as a refund to your nominated bank account as recorded by the ATO.</w:t>
      </w:r>
    </w:p>
    <w:p w:rsidR="00E86458" w:rsidP="00E86458" w:rsidRDefault="00E86458" w14:paraId="2089D588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Check your student loan </w:t>
      </w:r>
      <w:proofErr w:type="gramStart"/>
      <w:r>
        <w:rPr>
          <w:b/>
          <w:bCs/>
          <w:sz w:val="28"/>
          <w:szCs w:val="28"/>
        </w:rPr>
        <w:t>balance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86458" w:rsidP="00E86458" w:rsidRDefault="009634DF" w14:paraId="2D4EEE4E" w14:textId="79CA2229">
      <w:pPr>
        <w:rPr>
          <w:b/>
          <w:bCs/>
          <w:sz w:val="28"/>
          <w:szCs w:val="28"/>
        </w:rPr>
      </w:pPr>
      <w:r>
        <w:t xml:space="preserve">For instructions on how to check your student loan account in </w:t>
      </w:r>
      <w:proofErr w:type="spellStart"/>
      <w:r>
        <w:t>myGov</w:t>
      </w:r>
      <w:proofErr w:type="spellEnd"/>
      <w:r>
        <w:t xml:space="preserve">, visit the </w:t>
      </w:r>
      <w:hyperlink w:history="1" r:id="rId9">
        <w:r w:rsidRPr="009634DF">
          <w:rPr>
            <w:rStyle w:val="Hyperlink"/>
            <w:color w:val="0070C0"/>
          </w:rPr>
          <w:t>ATO website</w:t>
        </w:r>
      </w:hyperlink>
      <w:r w:rsidRPr="00DB57F2">
        <w:t>.</w:t>
      </w:r>
    </w:p>
    <w:p w:rsidR="00AA130B" w:rsidP="00A227AA" w:rsidRDefault="00AA130B" w14:paraId="2A51BAC0" w14:textId="77777777">
      <w:pPr>
        <w:rPr>
          <w:b/>
          <w:bCs/>
          <w:sz w:val="28"/>
          <w:szCs w:val="28"/>
          <w:highlight w:val="yellow"/>
        </w:rPr>
      </w:pPr>
    </w:p>
    <w:p w:rsidRPr="00AA130B" w:rsidR="00DB57F2" w:rsidP="00A227AA" w:rsidRDefault="00DB57F2" w14:paraId="2EA00A4F" w14:textId="1E07BFB1">
      <w:pPr>
        <w:rPr>
          <w:b/>
          <w:bCs/>
          <w:sz w:val="28"/>
          <w:szCs w:val="28"/>
        </w:rPr>
      </w:pPr>
      <w:r w:rsidRPr="00AA130B">
        <w:rPr>
          <w:b/>
          <w:bCs/>
          <w:sz w:val="28"/>
          <w:szCs w:val="28"/>
        </w:rPr>
        <w:lastRenderedPageBreak/>
        <w:t xml:space="preserve">More information </w:t>
      </w:r>
    </w:p>
    <w:p w:rsidR="00B43005" w:rsidP="00A227AA" w:rsidRDefault="00DB57F2" w14:paraId="3BA22105" w14:textId="3BA758D5">
      <w:r w:rsidRPr="00B43005">
        <w:t xml:space="preserve">To learn more about </w:t>
      </w:r>
      <w:r w:rsidRPr="00B43005" w:rsidR="00B43005">
        <w:t xml:space="preserve">how these supports benefit you, visit </w:t>
      </w:r>
      <w:hyperlink w:history="1" r:id="rId10">
        <w:r w:rsidRPr="00AA130B" w:rsidR="00D15856">
          <w:rPr>
            <w:rStyle w:val="Hyperlink"/>
            <w:color w:val="0070C0"/>
          </w:rPr>
          <w:t>supportingaustralians.gov.au/student-loan</w:t>
        </w:r>
      </w:hyperlink>
      <w:r w:rsidR="00D15856">
        <w:t xml:space="preserve"> </w:t>
      </w:r>
    </w:p>
    <w:p w:rsidRPr="00304B72" w:rsidR="00CF767C" w:rsidP="00A227AA" w:rsidRDefault="00CF767C" w14:paraId="410A00D7" w14:textId="0BF7DCF8"/>
    <w:sectPr w:rsidRPr="00304B72" w:rsidR="00CF767C" w:rsidSect="002714B1">
      <w:footerReference w:type="default" r:id="rId11"/>
      <w:headerReference w:type="first" r:id="rId12"/>
      <w:footerReference w:type="first" r:id="rId13"/>
      <w:pgSz w:w="11906" w:h="16838" w:orient="portrait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6EE7" w:rsidP="00C90054" w:rsidRDefault="00566EE7" w14:paraId="5E66A612" w14:textId="77777777">
      <w:r>
        <w:separator/>
      </w:r>
    </w:p>
    <w:p w:rsidR="00566EE7" w:rsidP="00C90054" w:rsidRDefault="00566EE7" w14:paraId="22FDD848" w14:textId="77777777"/>
  </w:endnote>
  <w:endnote w:type="continuationSeparator" w:id="0">
    <w:p w:rsidR="00566EE7" w:rsidP="00C90054" w:rsidRDefault="00566EE7" w14:paraId="7D0A0B18" w14:textId="77777777">
      <w:r>
        <w:continuationSeparator/>
      </w:r>
    </w:p>
    <w:p w:rsidR="00566EE7" w:rsidP="00C90054" w:rsidRDefault="00566EE7" w14:paraId="055881E5" w14:textId="77777777"/>
  </w:endnote>
  <w:endnote w:type="continuationNotice" w:id="1">
    <w:p w:rsidR="00566EE7" w:rsidP="00C90054" w:rsidRDefault="00566EE7" w14:paraId="40C6553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Pr="00B96C49" w:rsidR="00A15DB7" w:rsidP="00B96C49" w:rsidRDefault="002714B1" w14:paraId="5431D4A7" w14:textId="70A23124">
    <w:pPr>
      <w:pStyle w:val="Footer"/>
      <w:tabs>
        <w:tab w:val="right" w:pos="8504"/>
      </w:tabs>
      <w:rPr>
        <w:bCs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3271EDEE" wp14:editId="57C18878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dec="http://schemas.microsoft.com/office/drawing/2017/decorative" xmlns:a="http://schemas.openxmlformats.org/drawingml/2006/main">
          <w:pict>
            <v:rect id="Rectangle 3" style="position:absolute;margin-left:0;margin-top:0;width:595.3pt;height:56.7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3655A3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 w:rsidRPr="004A14FC" w:rsidR="004A14FC">
      <w:rPr>
        <w:rFonts w:asciiTheme="majorHAnsi" w:hAnsiTheme="majorHAnsi" w:cstheme="majorHAnsi"/>
        <w:b w:val="0"/>
        <w:bCs/>
        <w:kern w:val="32"/>
        <w:sz w:val="60"/>
        <w:szCs w:val="60"/>
      </w:rPr>
      <w:t xml:space="preserve"> </w:t>
    </w:r>
    <w:r w:rsidR="00AA130B">
      <w:rPr>
        <w:bCs/>
        <w:noProof/>
      </w:rPr>
      <w:t>Student loan relief</w:t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Pr="00E81A92" w:rsidR="00300C95" w:rsidP="00100F1D" w:rsidRDefault="002714B1" w14:paraId="2D278DAC" w14:textId="3C04A003">
    <w:pPr>
      <w:pStyle w:val="Footer"/>
      <w:tabs>
        <w:tab w:val="clear" w:pos="4320"/>
        <w:tab w:val="clear" w:pos="8640"/>
        <w:tab w:val="center" w:pos="4252"/>
      </w:tabs>
    </w:pPr>
    <w:r w:rsidRPr="00AA130B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7D715DBB" wp14:editId="0125D4FC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dec="http://schemas.microsoft.com/office/drawing/2017/decorative" xmlns:a="http://schemas.openxmlformats.org/drawingml/2006/main">
          <w:pict>
            <v:rect id="Rectangle 3" style="position:absolute;margin-left:0;margin-top:0;width:595.3pt;height:56.7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54AB9B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 w:rsidR="00AA130B">
      <w:rPr>
        <w:bCs/>
        <w:noProof/>
      </w:rPr>
      <w:t xml:space="preserve">Student loan relief </w:t>
    </w:r>
    <w:r w:rsidRPr="00AA130B" w:rsidR="00100F1D">
      <w:rPr>
        <w:bCs/>
        <w:noProof/>
      </w:rPr>
      <w:t xml:space="preserve">       </w:t>
    </w:r>
    <w:r w:rsidR="00AA130B">
      <w:rPr>
        <w:bCs/>
        <w:noProof/>
      </w:rPr>
      <w:tab/>
    </w:r>
    <w:r w:rsidRPr="00AA130B" w:rsidR="00100F1D">
      <w:rPr>
        <w:bCs/>
        <w:noProof/>
      </w:rPr>
      <w:t xml:space="preserve">    </w:t>
    </w:r>
    <w:r w:rsidRPr="00AA130B" w:rsidR="00E81A92">
      <w:fldChar w:fldCharType="begin"/>
    </w:r>
    <w:r w:rsidRPr="00AA130B" w:rsidR="00E81A92">
      <w:instrText xml:space="preserve"> PAGE   \* MERGEFORMAT </w:instrText>
    </w:r>
    <w:r w:rsidRPr="00AA130B" w:rsidR="00E81A92">
      <w:fldChar w:fldCharType="separate"/>
    </w:r>
    <w:r w:rsidRPr="00AA130B" w:rsidR="00E81A92">
      <w:t>1</w:t>
    </w:r>
    <w:r w:rsidRPr="00AA130B" w:rsidR="00E81A92">
      <w:fldChar w:fldCharType="end"/>
    </w:r>
    <w:r w:rsidR="00100F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6EE7" w:rsidP="00C90054" w:rsidRDefault="00566EE7" w14:paraId="56829F3B" w14:textId="77777777">
      <w:r>
        <w:separator/>
      </w:r>
    </w:p>
    <w:p w:rsidR="00566EE7" w:rsidP="00C90054" w:rsidRDefault="00566EE7" w14:paraId="6C23716C" w14:textId="77777777"/>
  </w:footnote>
  <w:footnote w:type="continuationSeparator" w:id="0">
    <w:p w:rsidR="00566EE7" w:rsidP="00C90054" w:rsidRDefault="00566EE7" w14:paraId="2A48CDFE" w14:textId="77777777">
      <w:r>
        <w:continuationSeparator/>
      </w:r>
    </w:p>
    <w:p w:rsidR="00566EE7" w:rsidP="00C90054" w:rsidRDefault="00566EE7" w14:paraId="46134943" w14:textId="77777777"/>
  </w:footnote>
  <w:footnote w:type="continuationNotice" w:id="1">
    <w:p w:rsidR="00566EE7" w:rsidP="00C90054" w:rsidRDefault="00566EE7" w14:paraId="11F8135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07CF7" w:rsidP="00C90054" w:rsidRDefault="00C07CF7" w14:paraId="263C529E" w14:textId="77777777">
    <w:pPr>
      <w:pStyle w:val="Header"/>
    </w:pPr>
  </w:p>
  <w:p w:rsidRPr="00C07CF7" w:rsidR="009C72D4" w:rsidP="00C90054" w:rsidRDefault="00C07CF7" w14:paraId="1E92E95B" w14:textId="32A27DF3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9D4899" wp14:editId="4AF6E9BA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apk7MuICkX6Zby" int2:id="5PRl9C1L">
      <int2:state int2:type="AugLoop_Text_Critique" int2:value="Rejected"/>
    </int2:textHash>
    <int2:bookmark int2:bookmarkName="_Int_ZmDsbWQR" int2:invalidationBookmarkName="" int2:hashCode="go6CBamZ2R+mhn" int2:id="vuzelx8Y">
      <int2:state int2:type="AugLoop_Text_Critique" int2:value="Rejected"/>
    </int2:bookmark>
    <int2:bookmark int2:bookmarkName="_Int_cJwoiWtK" int2:invalidationBookmarkName="" int2:hashCode="2VocTzWannJ+2H" int2:id="rucAkw6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hint="default" w:ascii="9999999" w:hAnsi="9999999" w:cs="Courier New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hint="default" w:ascii="Times New Roman" w:hAnsi="Times New Roman" w:cs="Times New Roman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hint="default"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4EF85750"/>
    <w:multiLevelType w:val="multilevel"/>
    <w:tmpl w:val="F9AA757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  <w:color w:val="auto"/>
        <w:sz w:val="22"/>
      </w:rPr>
    </w:lvl>
  </w:abstractNum>
  <w:abstractNum w:abstractNumId="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2272CB"/>
    <w:multiLevelType w:val="multilevel"/>
    <w:tmpl w:val="73923A6C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hint="default" w:ascii="Times New Roman" w:hAnsi="Times New Roman" w:cs="Times New Roman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hint="default" w:ascii="Times New Roman" w:hAnsi="Times New Roman" w:cs="Times New Roman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8"/>
  </w:num>
  <w:num w:numId="3" w16cid:durableId="417137642">
    <w:abstractNumId w:val="6"/>
  </w:num>
  <w:num w:numId="4" w16cid:durableId="128940362">
    <w:abstractNumId w:val="7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10"/>
  </w:num>
  <w:num w:numId="8" w16cid:durableId="21563880">
    <w:abstractNumId w:val="1"/>
  </w:num>
  <w:num w:numId="9" w16cid:durableId="431778528">
    <w:abstractNumId w:val="4"/>
  </w:num>
  <w:num w:numId="10" w16cid:durableId="178007785">
    <w:abstractNumId w:val="9"/>
  </w:num>
  <w:num w:numId="11" w16cid:durableId="348069441">
    <w:abstractNumId w:val="5"/>
  </w:num>
  <w:num w:numId="12" w16cid:durableId="646932659">
    <w:abstractNumId w:val="10"/>
  </w:num>
  <w:num w:numId="13" w16cid:durableId="9548225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1D506B"/>
    <w:rsid w:val="00016670"/>
    <w:rsid w:val="00016B6C"/>
    <w:rsid w:val="00017AF7"/>
    <w:rsid w:val="0002151A"/>
    <w:rsid w:val="0003021B"/>
    <w:rsid w:val="00033942"/>
    <w:rsid w:val="000421F9"/>
    <w:rsid w:val="00045C24"/>
    <w:rsid w:val="0004678C"/>
    <w:rsid w:val="00057927"/>
    <w:rsid w:val="00060C76"/>
    <w:rsid w:val="00067E65"/>
    <w:rsid w:val="000753CE"/>
    <w:rsid w:val="00091752"/>
    <w:rsid w:val="000A4D2D"/>
    <w:rsid w:val="000B1EC3"/>
    <w:rsid w:val="000B3C90"/>
    <w:rsid w:val="000C02C9"/>
    <w:rsid w:val="000C51E2"/>
    <w:rsid w:val="000D33F2"/>
    <w:rsid w:val="000D7D2F"/>
    <w:rsid w:val="000E324C"/>
    <w:rsid w:val="000F2493"/>
    <w:rsid w:val="000F2562"/>
    <w:rsid w:val="000F33C9"/>
    <w:rsid w:val="00100F1D"/>
    <w:rsid w:val="00102238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47643"/>
    <w:rsid w:val="00150937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B60CA"/>
    <w:rsid w:val="001C5117"/>
    <w:rsid w:val="001C78AE"/>
    <w:rsid w:val="001D45A4"/>
    <w:rsid w:val="001D506B"/>
    <w:rsid w:val="001E5623"/>
    <w:rsid w:val="001E6DC2"/>
    <w:rsid w:val="001E7840"/>
    <w:rsid w:val="001E7CF5"/>
    <w:rsid w:val="001F50DA"/>
    <w:rsid w:val="00203245"/>
    <w:rsid w:val="00205F44"/>
    <w:rsid w:val="002105F8"/>
    <w:rsid w:val="002114B2"/>
    <w:rsid w:val="00215EE7"/>
    <w:rsid w:val="00223D87"/>
    <w:rsid w:val="002268AB"/>
    <w:rsid w:val="00226F00"/>
    <w:rsid w:val="0022749C"/>
    <w:rsid w:val="00227C77"/>
    <w:rsid w:val="00233887"/>
    <w:rsid w:val="00233A88"/>
    <w:rsid w:val="00234F12"/>
    <w:rsid w:val="00241B9A"/>
    <w:rsid w:val="0024226F"/>
    <w:rsid w:val="00245342"/>
    <w:rsid w:val="002462BD"/>
    <w:rsid w:val="00260712"/>
    <w:rsid w:val="00263339"/>
    <w:rsid w:val="00266A7A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4B72"/>
    <w:rsid w:val="003054A8"/>
    <w:rsid w:val="00306770"/>
    <w:rsid w:val="003072B6"/>
    <w:rsid w:val="00307DA3"/>
    <w:rsid w:val="0031609F"/>
    <w:rsid w:val="00327D31"/>
    <w:rsid w:val="003305CA"/>
    <w:rsid w:val="00333E2F"/>
    <w:rsid w:val="0034064A"/>
    <w:rsid w:val="0034564D"/>
    <w:rsid w:val="00350D12"/>
    <w:rsid w:val="00353390"/>
    <w:rsid w:val="00357842"/>
    <w:rsid w:val="00372AC1"/>
    <w:rsid w:val="003802F4"/>
    <w:rsid w:val="003831AB"/>
    <w:rsid w:val="00390C06"/>
    <w:rsid w:val="0039674B"/>
    <w:rsid w:val="003A63D1"/>
    <w:rsid w:val="003C047D"/>
    <w:rsid w:val="003C4F86"/>
    <w:rsid w:val="003C789B"/>
    <w:rsid w:val="003E26C5"/>
    <w:rsid w:val="003E270D"/>
    <w:rsid w:val="003F2E2F"/>
    <w:rsid w:val="003F424B"/>
    <w:rsid w:val="00425E05"/>
    <w:rsid w:val="004331F2"/>
    <w:rsid w:val="00442C7E"/>
    <w:rsid w:val="00450CCE"/>
    <w:rsid w:val="004542B7"/>
    <w:rsid w:val="004546DC"/>
    <w:rsid w:val="00461404"/>
    <w:rsid w:val="00463D4E"/>
    <w:rsid w:val="00470BA0"/>
    <w:rsid w:val="0047507F"/>
    <w:rsid w:val="00477439"/>
    <w:rsid w:val="00485A3D"/>
    <w:rsid w:val="00486215"/>
    <w:rsid w:val="00486B7C"/>
    <w:rsid w:val="00490C62"/>
    <w:rsid w:val="00496135"/>
    <w:rsid w:val="0049673E"/>
    <w:rsid w:val="00496C34"/>
    <w:rsid w:val="004A065F"/>
    <w:rsid w:val="004A14FC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4707"/>
    <w:rsid w:val="00535C81"/>
    <w:rsid w:val="00546D8E"/>
    <w:rsid w:val="00546FDD"/>
    <w:rsid w:val="00551340"/>
    <w:rsid w:val="0055365C"/>
    <w:rsid w:val="005606FD"/>
    <w:rsid w:val="00565A52"/>
    <w:rsid w:val="00566AD8"/>
    <w:rsid w:val="00566EE7"/>
    <w:rsid w:val="00570B86"/>
    <w:rsid w:val="005732EB"/>
    <w:rsid w:val="005803BF"/>
    <w:rsid w:val="00582FAD"/>
    <w:rsid w:val="00585F7E"/>
    <w:rsid w:val="00592096"/>
    <w:rsid w:val="00594ABF"/>
    <w:rsid w:val="0059624D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11AC"/>
    <w:rsid w:val="00614971"/>
    <w:rsid w:val="00615B17"/>
    <w:rsid w:val="00627218"/>
    <w:rsid w:val="00632587"/>
    <w:rsid w:val="006355D1"/>
    <w:rsid w:val="00635DD4"/>
    <w:rsid w:val="00637692"/>
    <w:rsid w:val="0064704A"/>
    <w:rsid w:val="006600D1"/>
    <w:rsid w:val="00663230"/>
    <w:rsid w:val="0066336A"/>
    <w:rsid w:val="006916AD"/>
    <w:rsid w:val="00694B4F"/>
    <w:rsid w:val="006A118D"/>
    <w:rsid w:val="006A3972"/>
    <w:rsid w:val="006A712D"/>
    <w:rsid w:val="006B4780"/>
    <w:rsid w:val="006C2A23"/>
    <w:rsid w:val="006D19B3"/>
    <w:rsid w:val="006D27A6"/>
    <w:rsid w:val="006D3EE7"/>
    <w:rsid w:val="006D6960"/>
    <w:rsid w:val="006E0267"/>
    <w:rsid w:val="006E101D"/>
    <w:rsid w:val="006E1A82"/>
    <w:rsid w:val="006E6F8C"/>
    <w:rsid w:val="006E76BE"/>
    <w:rsid w:val="006F0918"/>
    <w:rsid w:val="006F1019"/>
    <w:rsid w:val="006F56A2"/>
    <w:rsid w:val="006F66A9"/>
    <w:rsid w:val="006F6E04"/>
    <w:rsid w:val="00704ADC"/>
    <w:rsid w:val="00705884"/>
    <w:rsid w:val="00705AD6"/>
    <w:rsid w:val="007132CF"/>
    <w:rsid w:val="00714EA1"/>
    <w:rsid w:val="00717216"/>
    <w:rsid w:val="00722F56"/>
    <w:rsid w:val="007343B8"/>
    <w:rsid w:val="00736715"/>
    <w:rsid w:val="0074654A"/>
    <w:rsid w:val="007600FA"/>
    <w:rsid w:val="0076093D"/>
    <w:rsid w:val="00761DA0"/>
    <w:rsid w:val="007622D7"/>
    <w:rsid w:val="00770E22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24129"/>
    <w:rsid w:val="0082573A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1B0D"/>
    <w:rsid w:val="008972E4"/>
    <w:rsid w:val="008A02F3"/>
    <w:rsid w:val="008A1C1D"/>
    <w:rsid w:val="008A48CA"/>
    <w:rsid w:val="008A776A"/>
    <w:rsid w:val="008B2938"/>
    <w:rsid w:val="008B395C"/>
    <w:rsid w:val="008C5773"/>
    <w:rsid w:val="008C7ECB"/>
    <w:rsid w:val="008D0CA6"/>
    <w:rsid w:val="008D3304"/>
    <w:rsid w:val="008D4CD0"/>
    <w:rsid w:val="008D5358"/>
    <w:rsid w:val="008E0180"/>
    <w:rsid w:val="008E04BD"/>
    <w:rsid w:val="008E35A5"/>
    <w:rsid w:val="008E511F"/>
    <w:rsid w:val="008E6BB3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4174"/>
    <w:rsid w:val="00951652"/>
    <w:rsid w:val="00952F2F"/>
    <w:rsid w:val="009634DF"/>
    <w:rsid w:val="00965C4B"/>
    <w:rsid w:val="00972BC5"/>
    <w:rsid w:val="009757BB"/>
    <w:rsid w:val="0098151F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59A6"/>
    <w:rsid w:val="009C66A3"/>
    <w:rsid w:val="009C72D4"/>
    <w:rsid w:val="009D616A"/>
    <w:rsid w:val="009E6061"/>
    <w:rsid w:val="009F082B"/>
    <w:rsid w:val="009F20F9"/>
    <w:rsid w:val="00A01086"/>
    <w:rsid w:val="00A05E57"/>
    <w:rsid w:val="00A1120D"/>
    <w:rsid w:val="00A13CB3"/>
    <w:rsid w:val="00A13F0D"/>
    <w:rsid w:val="00A15DB7"/>
    <w:rsid w:val="00A17503"/>
    <w:rsid w:val="00A215B3"/>
    <w:rsid w:val="00A227AA"/>
    <w:rsid w:val="00A24D20"/>
    <w:rsid w:val="00A32C4E"/>
    <w:rsid w:val="00A3452B"/>
    <w:rsid w:val="00A36E34"/>
    <w:rsid w:val="00A46A9A"/>
    <w:rsid w:val="00A50111"/>
    <w:rsid w:val="00A52C22"/>
    <w:rsid w:val="00A60022"/>
    <w:rsid w:val="00A6380B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130B"/>
    <w:rsid w:val="00AA553F"/>
    <w:rsid w:val="00AB3D33"/>
    <w:rsid w:val="00AC1B27"/>
    <w:rsid w:val="00AC4C62"/>
    <w:rsid w:val="00AC60D4"/>
    <w:rsid w:val="00AE39EE"/>
    <w:rsid w:val="00AE53E5"/>
    <w:rsid w:val="00AE6206"/>
    <w:rsid w:val="00B10DFE"/>
    <w:rsid w:val="00B129C3"/>
    <w:rsid w:val="00B15B56"/>
    <w:rsid w:val="00B17CCF"/>
    <w:rsid w:val="00B20ACC"/>
    <w:rsid w:val="00B21903"/>
    <w:rsid w:val="00B24C1C"/>
    <w:rsid w:val="00B32830"/>
    <w:rsid w:val="00B42FAF"/>
    <w:rsid w:val="00B43005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5585"/>
    <w:rsid w:val="00B771FF"/>
    <w:rsid w:val="00B82C45"/>
    <w:rsid w:val="00B84B5B"/>
    <w:rsid w:val="00B92D7C"/>
    <w:rsid w:val="00B950BB"/>
    <w:rsid w:val="00B96C49"/>
    <w:rsid w:val="00B97FDF"/>
    <w:rsid w:val="00BA054F"/>
    <w:rsid w:val="00BA123B"/>
    <w:rsid w:val="00BA3721"/>
    <w:rsid w:val="00BA7802"/>
    <w:rsid w:val="00BB028D"/>
    <w:rsid w:val="00BB059B"/>
    <w:rsid w:val="00BB4B21"/>
    <w:rsid w:val="00BD2126"/>
    <w:rsid w:val="00BD215B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71CED"/>
    <w:rsid w:val="00C778C6"/>
    <w:rsid w:val="00C80C62"/>
    <w:rsid w:val="00C82A8A"/>
    <w:rsid w:val="00C8634C"/>
    <w:rsid w:val="00C90054"/>
    <w:rsid w:val="00C97F45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CF6982"/>
    <w:rsid w:val="00CF767C"/>
    <w:rsid w:val="00D044DC"/>
    <w:rsid w:val="00D04BDD"/>
    <w:rsid w:val="00D05A02"/>
    <w:rsid w:val="00D0725D"/>
    <w:rsid w:val="00D11F38"/>
    <w:rsid w:val="00D11F49"/>
    <w:rsid w:val="00D15856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62CCB"/>
    <w:rsid w:val="00D81F86"/>
    <w:rsid w:val="00D84AB0"/>
    <w:rsid w:val="00DA538C"/>
    <w:rsid w:val="00DB1F42"/>
    <w:rsid w:val="00DB30EE"/>
    <w:rsid w:val="00DB57F2"/>
    <w:rsid w:val="00DC075C"/>
    <w:rsid w:val="00DC6FBB"/>
    <w:rsid w:val="00DD5D38"/>
    <w:rsid w:val="00DE05FE"/>
    <w:rsid w:val="00DE5C80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111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05B"/>
    <w:rsid w:val="00E4520C"/>
    <w:rsid w:val="00E62B01"/>
    <w:rsid w:val="00E64AD2"/>
    <w:rsid w:val="00E64B67"/>
    <w:rsid w:val="00E669CD"/>
    <w:rsid w:val="00E70A2C"/>
    <w:rsid w:val="00E81A92"/>
    <w:rsid w:val="00E83A1D"/>
    <w:rsid w:val="00E84149"/>
    <w:rsid w:val="00E847A7"/>
    <w:rsid w:val="00E85FF2"/>
    <w:rsid w:val="00E86458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EF29AC"/>
    <w:rsid w:val="00F0196A"/>
    <w:rsid w:val="00F03CA2"/>
    <w:rsid w:val="00F07B2D"/>
    <w:rsid w:val="00F102D7"/>
    <w:rsid w:val="00F172EE"/>
    <w:rsid w:val="00F22FC2"/>
    <w:rsid w:val="00F22FE7"/>
    <w:rsid w:val="00F248B6"/>
    <w:rsid w:val="00F31637"/>
    <w:rsid w:val="00F33B9F"/>
    <w:rsid w:val="00F41932"/>
    <w:rsid w:val="00F43140"/>
    <w:rsid w:val="00F44C22"/>
    <w:rsid w:val="00F4789A"/>
    <w:rsid w:val="00F47B1C"/>
    <w:rsid w:val="00F51C00"/>
    <w:rsid w:val="00F51FDE"/>
    <w:rsid w:val="00F61364"/>
    <w:rsid w:val="00F614C4"/>
    <w:rsid w:val="00F61E2F"/>
    <w:rsid w:val="00F6245F"/>
    <w:rsid w:val="00F7256C"/>
    <w:rsid w:val="00F75A59"/>
    <w:rsid w:val="00F7650A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E7F3A"/>
    <w:rsid w:val="00FF4459"/>
    <w:rsid w:val="46EC7DCE"/>
    <w:rsid w:val="6879D4D0"/>
    <w:rsid w:val="7598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52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cs="Times New Roman" w:eastAsiaTheme="minorHAns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2575"/>
    <w:pPr>
      <w:autoSpaceDE w:val="0"/>
      <w:autoSpaceDN w:val="0"/>
      <w:adjustRightInd w:val="0"/>
      <w:spacing w:before="240" w:after="240"/>
    </w:pPr>
    <w:rPr>
      <w:rFonts w:eastAsia="Times New Roman" w:asciiTheme="minorHAnsi" w:hAnsiTheme="minorHAnsi" w:cstheme="minorHAnsi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cs="Arial" w:asciiTheme="majorHAnsi" w:hAnsiTheme="majorHAnsi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7F53C0"/>
    <w:rPr>
      <w:rFonts w:ascii="Times New Roman" w:hAnsi="Times New Roman"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2714B1"/>
    <w:rPr>
      <w:rFonts w:eastAsia="Times New Roman" w:asciiTheme="minorHAnsi" w:hAnsiTheme="minorHAnsi" w:cstheme="minorHAnsi"/>
      <w:b/>
      <w:color w:val="FFFFFF" w:themeColor="background1"/>
      <w:lang w:eastAsia="en-AU"/>
    </w:rPr>
  </w:style>
  <w:style w:type="paragraph" w:styleId="Factsheettitle" w:customStyle="1">
    <w:name w:val="Fact sheet title"/>
    <w:basedOn w:val="Normal"/>
    <w:next w:val="Introtext"/>
    <w:qFormat/>
    <w:rsid w:val="00B92D7C"/>
    <w:pPr>
      <w:keepLines/>
      <w:pageBreakBefore/>
      <w:spacing w:before="0"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styleId="Heading1Char" w:customStyle="1">
    <w:name w:val="Heading 1 Char"/>
    <w:basedOn w:val="DefaultParagraphFont"/>
    <w:link w:val="Heading1"/>
    <w:rsid w:val="00B92D7C"/>
    <w:rPr>
      <w:rFonts w:eastAsia="Times New Roman" w:asciiTheme="majorHAnsi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styleId="Dash" w:customStyle="1">
    <w:name w:val="Dash"/>
    <w:basedOn w:val="Normal"/>
    <w:link w:val="DashChar"/>
    <w:qFormat/>
    <w:rsid w:val="00C90054"/>
    <w:pPr>
      <w:numPr>
        <w:ilvl w:val="1"/>
        <w:numId w:val="7"/>
      </w:numPr>
      <w:spacing w:before="0"/>
    </w:pPr>
  </w:style>
  <w:style w:type="character" w:styleId="DashChar" w:customStyle="1">
    <w:name w:val="Dash Char"/>
    <w:basedOn w:val="DefaultParagraphFont"/>
    <w:link w:val="Dash"/>
    <w:rsid w:val="00C90054"/>
    <w:rPr>
      <w:rFonts w:eastAsia="Times New Roman" w:asciiTheme="minorHAnsi" w:hAnsiTheme="minorHAnsi" w:cstheme="minorHAnsi"/>
      <w:sz w:val="22"/>
      <w:lang w:eastAsia="en-AU"/>
    </w:rPr>
  </w:style>
  <w:style w:type="paragraph" w:styleId="DoubleDot" w:customStyle="1">
    <w:name w:val="Double Dot"/>
    <w:basedOn w:val="Normal"/>
    <w:link w:val="DoubleDotChar"/>
    <w:qFormat/>
    <w:rsid w:val="00C90054"/>
    <w:pPr>
      <w:numPr>
        <w:ilvl w:val="2"/>
        <w:numId w:val="7"/>
      </w:numPr>
      <w:spacing w:before="0"/>
    </w:pPr>
  </w:style>
  <w:style w:type="character" w:styleId="DoubleDotChar" w:customStyle="1">
    <w:name w:val="Double Dot Char"/>
    <w:basedOn w:val="DefaultParagraphFont"/>
    <w:link w:val="DoubleDot"/>
    <w:rsid w:val="00C90054"/>
    <w:rPr>
      <w:rFonts w:eastAsia="Times New Roman" w:asciiTheme="minorHAnsi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627218"/>
    <w:rPr>
      <w:rFonts w:ascii="Tahoma" w:hAnsi="Tahoma" w:eastAsia="Times New Roman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rsid w:val="00172575"/>
    <w:rPr>
      <w:rFonts w:eastAsia="Times New Roman" w:asciiTheme="majorHAnsi" w:hAnsiTheme="majorHAnsi" w:cstheme="majorHAnsi"/>
      <w:b/>
      <w:iCs/>
      <w:kern w:val="32"/>
      <w:sz w:val="36"/>
      <w:szCs w:val="28"/>
      <w:lang w:eastAsia="en-AU"/>
    </w:rPr>
  </w:style>
  <w:style w:type="character" w:styleId="Heading3Char" w:customStyle="1">
    <w:name w:val="Heading 3 Char"/>
    <w:basedOn w:val="DefaultParagraphFont"/>
    <w:link w:val="Heading3"/>
    <w:rsid w:val="00B92D7C"/>
    <w:rPr>
      <w:rFonts w:eastAsia="Times New Roman" w:asciiTheme="majorHAnsi" w:hAnsiTheme="majorHAnsi" w:cstheme="majorHAnsi"/>
      <w:b/>
      <w:kern w:val="32"/>
      <w:sz w:val="32"/>
      <w:szCs w:val="26"/>
      <w:lang w:eastAsia="en-AU"/>
    </w:rPr>
  </w:style>
  <w:style w:type="character" w:styleId="Heading4Char" w:customStyle="1">
    <w:name w:val="Heading 4 Char"/>
    <w:basedOn w:val="DefaultParagraphFont"/>
    <w:link w:val="Heading4"/>
    <w:rsid w:val="00B92D7C"/>
    <w:rPr>
      <w:rFonts w:eastAsia="Times New Roman" w:asciiTheme="majorHAnsi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hAnsi="Times New Roman" w:eastAsia="Times New Roman"/>
      <w:lang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rotext" w:customStyle="1">
    <w:name w:val="Intro text"/>
    <w:basedOn w:val="Normal"/>
    <w:qFormat/>
    <w:rsid w:val="00172575"/>
    <w:pPr>
      <w:numPr>
        <w:ilvl w:val="1"/>
      </w:numPr>
    </w:pPr>
    <w:rPr>
      <w:rFonts w:ascii="Calibri" w:hAnsi="Calibri" w:eastAsiaTheme="minorEastAsia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styleId="Heading5Char" w:customStyle="1">
    <w:name w:val="Heading 5 Char"/>
    <w:basedOn w:val="DefaultParagraphFont"/>
    <w:link w:val="Heading5"/>
    <w:rsid w:val="00172575"/>
    <w:rPr>
      <w:rFonts w:eastAsia="Times New Roman" w:cs="Arial" w:asciiTheme="majorHAnsi" w:hAnsiTheme="majorHAnsi"/>
      <w:b/>
      <w:bCs/>
      <w:iCs/>
      <w:kern w:val="32"/>
      <w:sz w:val="26"/>
      <w:szCs w:val="26"/>
      <w:lang w:eastAsia="en-AU"/>
    </w:rPr>
  </w:style>
  <w:style w:type="paragraph" w:styleId="BoxHeading" w:customStyle="1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styleId="BoxText" w:customStyle="1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styleId="Bullet" w:customStyle="1">
    <w:name w:val="Bullet"/>
    <w:basedOn w:val="Normal"/>
    <w:link w:val="BulletChar"/>
    <w:qFormat/>
    <w:rsid w:val="00C90054"/>
    <w:pPr>
      <w:numPr>
        <w:numId w:val="7"/>
      </w:numPr>
      <w:spacing w:before="0"/>
    </w:pPr>
  </w:style>
  <w:style w:type="character" w:styleId="BoxTextChar" w:customStyle="1">
    <w:name w:val="Box Text Char"/>
    <w:basedOn w:val="DefaultParagraphFont"/>
    <w:link w:val="BoxText"/>
    <w:rsid w:val="00172575"/>
    <w:rPr>
      <w:rFonts w:eastAsia="Times New Roman" w:asciiTheme="minorHAnsi" w:hAnsiTheme="minorHAnsi" w:cstheme="minorHAnsi"/>
      <w:lang w:eastAsia="en-AU"/>
    </w:rPr>
  </w:style>
  <w:style w:type="character" w:styleId="BulletChar" w:customStyle="1">
    <w:name w:val="Bullet Char"/>
    <w:basedOn w:val="DefaultParagraphFont"/>
    <w:link w:val="Bullet"/>
    <w:rsid w:val="00C90054"/>
    <w:rPr>
      <w:rFonts w:eastAsia="Times New Roman" w:asciiTheme="minorHAnsi" w:hAnsiTheme="minorHAnsi" w:cstheme="minorHAnsi"/>
      <w:sz w:val="22"/>
      <w:lang w:eastAsia="en-AU"/>
    </w:rPr>
  </w:style>
  <w:style w:type="paragraph" w:styleId="BoxBullet" w:customStyle="1">
    <w:name w:val="Box Bullet"/>
    <w:basedOn w:val="Bullet"/>
    <w:rsid w:val="00172575"/>
    <w:pPr>
      <w:spacing w:after="60"/>
    </w:pPr>
    <w:rPr>
      <w:sz w:val="20"/>
    </w:rPr>
  </w:style>
  <w:style w:type="paragraph" w:styleId="BoxDash" w:customStyle="1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styleId="BoxDoubleDot" w:customStyle="1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styleId="Heading9Char" w:customStyle="1">
    <w:name w:val="Heading 9 Char"/>
    <w:basedOn w:val="DefaultParagraphFont"/>
    <w:link w:val="Heading9"/>
    <w:uiPriority w:val="9"/>
    <w:rsid w:val="00C23C8C"/>
    <w:rPr>
      <w:rFonts w:asciiTheme="majorHAnsi" w:hAnsiTheme="majorHAnsi" w:eastAsiaTheme="majorEastAsia" w:cstheme="majorBidi"/>
      <w:iCs/>
      <w:color w:val="272727" w:themeColor="text1" w:themeTint="D8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rsid w:val="00C23C8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6Char" w:customStyle="1">
    <w:name w:val="Heading 6 Char"/>
    <w:basedOn w:val="DefaultParagraphFont"/>
    <w:link w:val="Heading6"/>
    <w:rsid w:val="00B92D7C"/>
    <w:rPr>
      <w:rFonts w:eastAsia="Times New Roman" w:cs="Arial" w:asciiTheme="minorHAnsi" w:hAnsiTheme="minorHAnsi"/>
      <w:b/>
      <w:bCs/>
      <w:color w:val="000000" w:themeColor="text1"/>
      <w:kern w:val="32"/>
      <w:sz w:val="22"/>
      <w:szCs w:val="22"/>
      <w:lang w:eastAsia="en-AU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23C8C"/>
    <w:rPr>
      <w:rFonts w:asciiTheme="majorHAnsi" w:hAnsiTheme="majorHAnsi" w:eastAsiaTheme="majorEastAsia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hAnsiTheme="minorHAnsi" w:eastAsiaTheme="minorEastAsia" w:cstheme="minorBidi"/>
      <w:sz w:val="22"/>
      <w:szCs w:val="22"/>
      <w:lang w:val="en-US"/>
    </w:rPr>
  </w:style>
  <w:style w:type="table" w:styleId="Beige" w:customStyle="1">
    <w:name w:val="Beige"/>
    <w:basedOn w:val="TableNormal"/>
    <w:uiPriority w:val="99"/>
    <w:rsid w:val="0004678C"/>
    <w:tblPr>
      <w:tblBorders>
        <w:left w:val="single" w:color="F0E7D3" w:themeColor="accent1" w:sz="48" w:space="0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rsid w:val="008F0B15"/>
    <w:rPr>
      <w:rFonts w:ascii="Times New Roman" w:hAnsi="Times New Roman" w:eastAsia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styleId="KeyContactsName" w:customStyle="1">
    <w:name w:val="KeyContacts Name"/>
    <w:basedOn w:val="Normal"/>
    <w:next w:val="Normal"/>
    <w:semiHidden/>
    <w:rsid w:val="008F2212"/>
    <w:pPr>
      <w:framePr w:w="2058" w:h="13054" w:wrap="around" w:hAnchor="page" w:vAnchor="text" w:x="965" w:y="1" w:hRule="exact"/>
      <w:pBdr>
        <w:top w:val="single" w:color="CCD6E3" w:sz="18" w:space="1"/>
        <w:left w:val="single" w:color="CCD6E3" w:sz="18" w:space="4"/>
        <w:bottom w:val="single" w:color="CCD6E3" w:sz="18" w:space="1"/>
        <w:right w:val="single" w:color="CCD6E3" w:sz="18" w:space="4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8F0B15"/>
    <w:rPr>
      <w:rFonts w:ascii="Times New Roman" w:hAnsi="Times New Roman" w:eastAsia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NoSpacingChar" w:customStyle="1">
    <w:name w:val="No Spacing Char"/>
    <w:basedOn w:val="DefaultParagraphFont"/>
    <w:link w:val="NoSpacing"/>
    <w:uiPriority w:val="1"/>
    <w:rsid w:val="008F0B15"/>
    <w:rPr>
      <w:rFonts w:asciiTheme="minorHAnsi" w:hAnsiTheme="minorHAnsi" w:eastAsiaTheme="minorEastAsia" w:cstheme="minorBidi"/>
      <w:sz w:val="22"/>
      <w:szCs w:val="22"/>
      <w:lang w:val="en-US"/>
    </w:rPr>
  </w:style>
  <w:style w:type="table" w:styleId="Green" w:customStyle="1">
    <w:name w:val="Green"/>
    <w:basedOn w:val="TableNormal"/>
    <w:uiPriority w:val="99"/>
    <w:rsid w:val="00D04BDD"/>
    <w:tblPr>
      <w:tblBorders>
        <w:left w:val="single" w:color="E7FCD5" w:themeColor="accent2" w:sz="48" w:space="0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styleId="StyleBulletedSymbolsymbol11ptLeft4cmHanging05" w:customStyle="1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styleId="StyleBulletedSymbolsymbol11ptLeft4cmHanging051" w:customStyle="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styleId="BoxBulletedList" w:customStyle="1">
    <w:name w:val="Box Bulleted List"/>
    <w:uiPriority w:val="99"/>
    <w:rsid w:val="00AE53E5"/>
    <w:pPr>
      <w:numPr>
        <w:numId w:val="8"/>
      </w:numPr>
    </w:pPr>
  </w:style>
  <w:style w:type="paragraph" w:styleId="TableHeading" w:customStyle="1">
    <w:name w:val="Table Heading"/>
    <w:basedOn w:val="Normal"/>
    <w:rsid w:val="00017AF7"/>
    <w:pPr>
      <w:keepLines/>
    </w:pPr>
    <w:rPr>
      <w:b/>
    </w:rPr>
  </w:style>
  <w:style w:type="paragraph" w:styleId="TableText" w:customStyle="1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styleId="Purple" w:customStyle="1">
    <w:name w:val="Purple"/>
    <w:basedOn w:val="TableNormal"/>
    <w:uiPriority w:val="99"/>
    <w:rsid w:val="00D04BDD"/>
    <w:tblPr>
      <w:tblBorders>
        <w:left w:val="single" w:color="E4D5FC" w:themeColor="accent3" w:sz="48" w:space="0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styleId="Blue" w:customStyle="1">
    <w:name w:val="Blue"/>
    <w:basedOn w:val="TableNormal"/>
    <w:uiPriority w:val="99"/>
    <w:rsid w:val="00F102D7"/>
    <w:tblPr>
      <w:tblBorders>
        <w:left w:val="single" w:color="D5F7FC" w:themeColor="accent4" w:sz="48" w:space="0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2A24B3"/>
    <w:rPr>
      <w:rFonts w:eastAsia="Times New Roman" w:asciiTheme="minorHAnsi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A24B3"/>
    <w:rPr>
      <w:rFonts w:eastAsia="Times New Roman" w:asciiTheme="minorHAnsi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74654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ducation.gov.au/higher-education-loan-program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supportingaustralians.gov.au/student-first-nations" TargetMode="External" Id="rId10" /><Relationship Type="http://schemas.openxmlformats.org/officeDocument/2006/relationships/customXml" Target="../customXml/item5.xml" Id="rId19" /><Relationship Type="http://schemas.openxmlformats.org/officeDocument/2006/relationships/settings" Target="settings.xml" Id="rId4" /><Relationship Type="http://schemas.openxmlformats.org/officeDocument/2006/relationships/hyperlink" Target="https://www.ato.gov.au/individuals-and-families/study-and-training-support-loans/view-your-loan-account-online" TargetMode="External" Id="rId9" /><Relationship Type="http://schemas.openxmlformats.org/officeDocument/2006/relationships/fontTable" Target="fontTable.xml" Id="rId14" /><Relationship Type="http://schemas.microsoft.com/office/2020/10/relationships/intelligence" Target="intelligence2.xml" Id="R8bde09d4d95846d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CCDF5F97CB44981AF9DA005A51DBB" ma:contentTypeVersion="11" ma:contentTypeDescription="Create a new document." ma:contentTypeScope="" ma:versionID="6428ade23077433b862dcc786a55a67b">
  <xsd:schema xmlns:xsd="http://www.w3.org/2001/XMLSchema" xmlns:xs="http://www.w3.org/2001/XMLSchema" xmlns:p="http://schemas.microsoft.com/office/2006/metadata/properties" xmlns:ns2="fe39d773-a83d-4623-ae74-f25711a76616" xmlns:ns3="d8dc0dbe-0551-441f-8cb3-f28fcfb5ef88" xmlns:ns4="cf5f74a6-9a82-4666-9227-26d29c493971" targetNamespace="http://schemas.microsoft.com/office/2006/metadata/properties" ma:root="true" ma:fieldsID="6b11ebe661d3c1040be981b91e189b85" ns2:_="" ns3:_="" ns4:_="">
    <xsd:import namespace="fe39d773-a83d-4623-ae74-f25711a76616"/>
    <xsd:import namespace="d8dc0dbe-0551-441f-8cb3-f28fcfb5ef88"/>
    <xsd:import namespace="cf5f74a6-9a82-4666-9227-26d29c4939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3:TaxCatchAll" minOccurs="0"/>
                <xsd:element ref="ns3:TaxCatchAllLabel" minOccurs="0"/>
                <xsd:element ref="ns2:e4fe7dcdd1c0411bbf19a4de3665191f" minOccurs="0"/>
                <xsd:element ref="ns2:kfc39f3e4e2747ae990d3c8bb74a5a64" minOccurs="0"/>
                <xsd:element ref="ns2:gfba5f33532c49208d2320ce38cc3c2b" minOccurs="0"/>
                <xsd:element ref="ns2:ge25bdd0d6464e36b066695d9e81d63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20bf270e-33e6-473d-9dc7-4db35f7efe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492f20b9-1260-4720-b005-b6da3def0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9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0584b66e-a988-4e7c-8ad6-c29e6cbda6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c0dbe-0551-441f-8cb3-f28fcfb5ef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5f098-a68d-4d11-83d1-f5ae931b8c3e}" ma:internalName="TaxCatchAll" ma:showField="CatchAllData" ma:web="d8dc0dbe-0551-441f-8cb3-f28fcfb5e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9a5f098-a68d-4d11-83d1-f5ae931b8c3e}" ma:internalName="TaxCatchAllLabel" ma:readOnly="true" ma:showField="CatchAllDataLabel" ma:web="d8dc0dbe-0551-441f-8cb3-f28fcfb5e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f74a6-9a82-4666-9227-26d29c493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32e8dbfb-1a9f-4387-9d89-c7595315ceb0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44380093-2442-44ab-aa9c-cfd1f8bda0f6</TermId>
        </TermInfo>
      </Terms>
    </kfc39f3e4e2747ae990d3c8bb74a5a64>
    <lcf76f155ced4ddcb4097134ff3c332f xmlns="cf5f74a6-9a82-4666-9227-26d29c493971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TaxCatchAll xmlns="d8dc0dbe-0551-441f-8cb3-f28fcfb5ef88">
      <Value>55</Value>
      <Value>13</Value>
      <Value>19</Value>
      <Value>134</Value>
    </TaxCatchAll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 Relations and Communications</TermName>
          <TermId xmlns="http://schemas.microsoft.com/office/infopath/2007/PartnerControls">27ecf769-989b-4d8e-b18c-cc7ed8bd44b2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</TermName>
          <TermId xmlns="http://schemas.microsoft.com/office/infopath/2007/PartnerControls">e383fdbd-852a-4809-9012-6d3a9d9362be</TermId>
        </TermInfo>
      </Terms>
    </gfba5f33532c49208d2320ce38cc3c2b>
    <_dlc_DocId xmlns="fe39d773-a83d-4623-ae74-f25711a76616">CXWMAWREQZDD-2125610895-401</_dlc_DocId>
    <_dlc_DocIdUrl xmlns="fe39d773-a83d-4623-ae74-f25711a76616">
      <Url>https://austreasury.sharepoint.com/sites/tcamp03-function/_layouts/15/DocIdRedir.aspx?ID=CXWMAWREQZDD-2125610895-401</Url>
      <Description>CXWMAWREQZDD-2125610895-401</Description>
    </_dlc_DocIdUrl>
  </documentManagement>
</p:properties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0DC19-CD0F-4C0C-8806-B2DAF6ED9A98}"/>
</file>

<file path=customXml/itemProps3.xml><?xml version="1.0" encoding="utf-8"?>
<ds:datastoreItem xmlns:ds="http://schemas.openxmlformats.org/officeDocument/2006/customXml" ds:itemID="{7C284D35-BDF3-4496-873D-57EE75104774}"/>
</file>

<file path=customXml/itemProps4.xml><?xml version="1.0" encoding="utf-8"?>
<ds:datastoreItem xmlns:ds="http://schemas.openxmlformats.org/officeDocument/2006/customXml" ds:itemID="{B7FB9932-928F-40E7-8425-00054CEE39DE}"/>
</file>

<file path=customXml/itemProps5.xml><?xml version="1.0" encoding="utf-8"?>
<ds:datastoreItem xmlns:ds="http://schemas.openxmlformats.org/officeDocument/2006/customXml" ds:itemID="{8EF26381-2345-4869-BEF2-987BC546EF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Australians - Embeded network inforgraphic</dc:title>
  <dc:subject/>
  <dc:creator/>
  <cp:keywords/>
  <dc:description/>
  <cp:lastModifiedBy>Watman, Amelia</cp:lastModifiedBy>
  <cp:revision>2</cp:revision>
  <dcterms:created xsi:type="dcterms:W3CDTF">2025-02-13T05:41:00Z</dcterms:created>
  <dcterms:modified xsi:type="dcterms:W3CDTF">2025-02-14T03:46:22Z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2024-11-26T05:12:26Z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160f5ab6-c1b2-4b66-b248-06249ac9a905</vt:lpwstr>
  </property>
  <property fmtid="{D5CDD505-2E9C-101B-9397-08002B2CF9AE}" pid="8" name="MSIP_Label_91eac348-12d5-45ad-abaa-2c34f170cf6b_ContentBits">
    <vt:lpwstr>0</vt:lpwstr>
  </property>
  <property fmtid="{D5CDD505-2E9C-101B-9397-08002B2CF9AE}" pid="9" name="ContentTypeId">
    <vt:lpwstr>0x01010012DCCDF5F97CB44981AF9DA005A51DBB</vt:lpwstr>
  </property>
  <property fmtid="{D5CDD505-2E9C-101B-9397-08002B2CF9AE}" pid="10" name="eTheme">
    <vt:lpwstr>13</vt:lpwstr>
  </property>
  <property fmtid="{D5CDD505-2E9C-101B-9397-08002B2CF9AE}" pid="11" name="eTopic">
    <vt:lpwstr>19;#Campaign|e383fdbd-852a-4809-9012-6d3a9d9362be</vt:lpwstr>
  </property>
  <property fmtid="{D5CDD505-2E9C-101B-9397-08002B2CF9AE}" pid="12" name="eActivity">
    <vt:lpwstr>55</vt:lpwstr>
  </property>
  <property fmtid="{D5CDD505-2E9C-101B-9397-08002B2CF9AE}" pid="13" name="_dlc_DocIdItemGuid">
    <vt:lpwstr>a8051964-d538-41c7-b2c4-13d6008ce2bc</vt:lpwstr>
  </property>
  <property fmtid="{D5CDD505-2E9C-101B-9397-08002B2CF9AE}" pid="14" name="TSYStatus">
    <vt:lpwstr/>
  </property>
  <property fmtid="{D5CDD505-2E9C-101B-9397-08002B2CF9AE}" pid="15" name="MediaServiceImageTags">
    <vt:lpwstr/>
  </property>
  <property fmtid="{D5CDD505-2E9C-101B-9397-08002B2CF9AE}" pid="16" name="eDocumentType">
    <vt:lpwstr>134;#Fact Sheet|44380093-2442-44ab-aa9c-cfd1f8bda0f6</vt:lpwstr>
  </property>
</Properties>
</file>